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2E5FEA"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815DC5">
        <w:rPr>
          <w:sz w:val="28"/>
          <w:szCs w:val="28"/>
        </w:rPr>
        <w:t>Тестирование метания мяча на дальность с разбега. Бег на длинные дистанции.</w:t>
      </w:r>
    </w:p>
    <w:p w:rsidR="002E5FEA" w:rsidRDefault="002E5FEA"/>
    <w:p w:rsidR="002E5FEA" w:rsidRDefault="002E5FEA"/>
    <w:p w:rsidR="002E5FEA" w:rsidRDefault="002E5FEA">
      <w:r>
        <w:t xml:space="preserve">1. Смотреть видео по теме:  Метание </w:t>
      </w:r>
      <w:hyperlink r:id="rId6" w:history="1">
        <w:r w:rsidRPr="00DF44F9">
          <w:rPr>
            <w:rStyle w:val="a3"/>
          </w:rPr>
          <w:t>https://yandex.ru/video/search?text=Тестирование%20метания%20мяча%20на%20дальность%20с%20разбега.%20&amp;from=tabbar</w:t>
        </w:r>
      </w:hyperlink>
      <w:r>
        <w:t xml:space="preserve">  </w:t>
      </w:r>
    </w:p>
    <w:p w:rsidR="002E5FEA" w:rsidRDefault="002E5FEA">
      <w:pPr>
        <w:rPr>
          <w:rFonts w:asciiTheme="majorBidi" w:hAnsiTheme="majorBidi" w:cstheme="majorBidi"/>
          <w:sz w:val="28"/>
          <w:szCs w:val="28"/>
          <w:lang w:bidi="ar-AE"/>
        </w:rPr>
      </w:pPr>
      <w:hyperlink r:id="rId7" w:history="1">
        <w:r w:rsidRPr="00DF44F9">
          <w:rPr>
            <w:rStyle w:val="a3"/>
            <w:rFonts w:asciiTheme="majorBidi" w:hAnsiTheme="majorBidi" w:cstheme="majorBidi"/>
            <w:sz w:val="28"/>
            <w:szCs w:val="28"/>
            <w:lang w:bidi="ar-AE"/>
          </w:rPr>
          <w:t>https://yandex.ru/video/preview/?filmId=735417305290686531&amp;from=tabbar&amp;reqid=1588189731486628-563887348912520143500113-sas1-7574&amp;suggest_reqid=569686210158593296802714931409924&amp;text=Тестирование+метания+мяча+на+дальность+с+разбега</w:t>
        </w:r>
      </w:hyperlink>
      <w:r w:rsidRPr="002E5FEA">
        <w:rPr>
          <w:rFonts w:asciiTheme="majorBidi" w:hAnsiTheme="majorBidi" w:cstheme="majorBidi"/>
          <w:sz w:val="28"/>
          <w:szCs w:val="28"/>
          <w:lang w:bidi="ar-AE"/>
        </w:rPr>
        <w:t>.+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2E5FEA" w:rsidRDefault="002E5FEA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Бег</w:t>
      </w:r>
    </w:p>
    <w:p w:rsidR="002E5FEA" w:rsidRDefault="002E5FEA">
      <w:pPr>
        <w:rPr>
          <w:rFonts w:asciiTheme="majorBidi" w:hAnsiTheme="majorBidi" w:cstheme="majorBidi"/>
          <w:sz w:val="28"/>
          <w:szCs w:val="28"/>
          <w:lang w:bidi="ar-AE"/>
        </w:rPr>
      </w:pPr>
      <w:hyperlink r:id="rId8" w:history="1">
        <w:r w:rsidRPr="00DF44F9">
          <w:rPr>
            <w:rStyle w:val="a3"/>
            <w:rFonts w:asciiTheme="majorBidi" w:hAnsiTheme="majorBidi" w:cstheme="majorBidi"/>
            <w:sz w:val="28"/>
            <w:szCs w:val="28"/>
            <w:lang w:bidi="ar-AE"/>
          </w:rPr>
          <w:t>https://yandex.ru/video/search?from=tabbar&amp;text=бег%20на%20длинные%20дистанции.развитие%20выносливости</w:t>
        </w:r>
      </w:hyperlink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6A5FDB" w:rsidRDefault="006A5FDB">
      <w:pPr>
        <w:rPr>
          <w:rFonts w:asciiTheme="majorBidi" w:hAnsiTheme="majorBidi" w:cstheme="majorBidi"/>
          <w:sz w:val="28"/>
          <w:szCs w:val="28"/>
          <w:lang w:bidi="ar-AE"/>
        </w:rPr>
      </w:pPr>
      <w:hyperlink r:id="rId9" w:history="1">
        <w:r w:rsidRPr="00DF44F9">
          <w:rPr>
            <w:rStyle w:val="a3"/>
            <w:rFonts w:asciiTheme="majorBidi" w:hAnsiTheme="majorBidi" w:cstheme="majorBidi"/>
            <w:sz w:val="28"/>
            <w:szCs w:val="28"/>
            <w:lang w:bidi="ar-AE"/>
          </w:rPr>
          <w:t>https://yandex.ru/video/preview/?filmId=14373658446506931134&amp;from=tabbar&amp;parent-reqid=1588190491181474-1579963764234903694300303-production-app-host-vla-web-yp-148&amp;text=бег+на+длинные+дистанции.развитие+выносливости</w:t>
        </w:r>
      </w:hyperlink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6A5FDB" w:rsidRPr="006A5FDB" w:rsidRDefault="006A5FDB" w:rsidP="006A5FDB">
      <w:pPr>
        <w:shd w:val="clear" w:color="auto" w:fill="FFFFFF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Как бежать дольше и быстрее? Этот вопрос волнует всех бегунов, вне зависимости от их опыта и уровня подготовки. Новички стремятся покорить отметку в 3 или 5км, серьезные бегуны нацелены на определенное время или темп. Цели разные, но все они зависят от одного и того же фактора - выносливости.</w:t>
      </w:r>
    </w:p>
    <w:p w:rsidR="006A5FDB" w:rsidRPr="006A5FDB" w:rsidRDefault="006A5FDB" w:rsidP="006A5FDB">
      <w:pPr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numPr>
          <w:ilvl w:val="0"/>
          <w:numId w:val="1"/>
        </w:numPr>
        <w:shd w:val="clear" w:color="auto" w:fill="F5F5F5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hyperlink r:id="rId10" w:anchor="title_1" w:history="1">
        <w:r w:rsidRPr="006A5FDB">
          <w:rPr>
            <w:rFonts w:asciiTheme="majorBidi" w:hAnsiTheme="majorBidi" w:cstheme="majorBidi"/>
            <w:color w:val="22B3EB"/>
            <w:sz w:val="28"/>
            <w:szCs w:val="28"/>
            <w:bdr w:val="none" w:sz="0" w:space="0" w:color="auto" w:frame="1"/>
          </w:rPr>
          <w:t>Что такое выносливость</w:t>
        </w:r>
      </w:hyperlink>
    </w:p>
    <w:p w:rsidR="006A5FDB" w:rsidRPr="006A5FDB" w:rsidRDefault="006A5FDB" w:rsidP="006A5FDB">
      <w:pPr>
        <w:numPr>
          <w:ilvl w:val="0"/>
          <w:numId w:val="1"/>
        </w:numPr>
        <w:shd w:val="clear" w:color="auto" w:fill="F5F5F5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hyperlink r:id="rId11" w:anchor="title_2" w:history="1">
        <w:r w:rsidRPr="006A5FDB">
          <w:rPr>
            <w:rFonts w:asciiTheme="majorBidi" w:hAnsiTheme="majorBidi" w:cstheme="majorBidi"/>
            <w:color w:val="22B3EB"/>
            <w:sz w:val="28"/>
            <w:szCs w:val="28"/>
            <w:bdr w:val="none" w:sz="0" w:space="0" w:color="auto" w:frame="1"/>
          </w:rPr>
          <w:t>Виды выносливости</w:t>
        </w:r>
      </w:hyperlink>
    </w:p>
    <w:p w:rsidR="006A5FDB" w:rsidRPr="006A5FDB" w:rsidRDefault="006A5FDB" w:rsidP="006A5FDB">
      <w:pPr>
        <w:numPr>
          <w:ilvl w:val="0"/>
          <w:numId w:val="1"/>
        </w:numPr>
        <w:shd w:val="clear" w:color="auto" w:fill="F5F5F5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hyperlink r:id="rId12" w:anchor="title_3" w:history="1">
        <w:r w:rsidRPr="006A5FDB">
          <w:rPr>
            <w:rFonts w:asciiTheme="majorBidi" w:hAnsiTheme="majorBidi" w:cstheme="majorBidi"/>
            <w:color w:val="22B3EB"/>
            <w:sz w:val="28"/>
            <w:szCs w:val="28"/>
            <w:bdr w:val="none" w:sz="0" w:space="0" w:color="auto" w:frame="1"/>
          </w:rPr>
          <w:t>Какие факторы влияют на выносливость</w:t>
        </w:r>
      </w:hyperlink>
    </w:p>
    <w:p w:rsidR="006A5FDB" w:rsidRPr="006A5FDB" w:rsidRDefault="006A5FDB" w:rsidP="006A5FDB">
      <w:pPr>
        <w:numPr>
          <w:ilvl w:val="0"/>
          <w:numId w:val="1"/>
        </w:numPr>
        <w:shd w:val="clear" w:color="auto" w:fill="F5F5F5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hyperlink r:id="rId13" w:anchor="title_4" w:history="1">
        <w:r w:rsidRPr="006A5FDB">
          <w:rPr>
            <w:rFonts w:asciiTheme="majorBidi" w:hAnsiTheme="majorBidi" w:cstheme="majorBidi"/>
            <w:color w:val="22B3EB"/>
            <w:sz w:val="28"/>
            <w:szCs w:val="28"/>
            <w:bdr w:val="none" w:sz="0" w:space="0" w:color="auto" w:frame="1"/>
          </w:rPr>
          <w:t>Тренировки для выносливости</w:t>
        </w:r>
      </w:hyperlink>
    </w:p>
    <w:p w:rsidR="006A5FDB" w:rsidRPr="006A5FDB" w:rsidRDefault="006A5FDB" w:rsidP="006A5FDB">
      <w:pPr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Что мы имеем в виду, когда говорим о выносливости в беге? Большинство 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людей</w:t>
      </w:r>
      <w:proofErr w:type="gram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 скорее всего назовет выносливым человека, который способен пробежать большое расстояние без остановки. Кто-то из более опытных бегунов добавит, что обязательно следует учитывать и временной фактор.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Многие из нас, когда только начинали заниматься бегом, часто ставили перед собой цель немного улучшить выносливость. И обычно такие тренировки проходили по следующим двум сценариям.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В первом случае люди стараются бежать из всех сил как можно дольше каждую тренировку. Не нужно говорить о том, что о никакой тренировочной программе, правильной технике бега, дыхании не может быть и речи. И не удивительно, что результаты от таких «тренировок» оставляют желать лучшего, а сами пробежки не будут приносить никакого удовольствия. И все еще закончится неплохо, если не случится травмы!</w:t>
      </w:r>
    </w:p>
    <w:p w:rsidR="006A5FDB" w:rsidRPr="006A5FDB" w:rsidRDefault="006A5FDB" w:rsidP="006A5FDB">
      <w:pPr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Другой вариант, когда человек начинал с бега трусцой и понемногу увеличивал пробегаемое расстояние. В какой-то момент в каждом из нас просыпаются желание бежать быстрее, или даже больше, возникает идея принять участие в каком-нибудь полумарафоне или марафоне. И вот после первой такой гонки, </w:t>
      </w:r>
      <w:r w:rsidRPr="006A5FDB">
        <w:rPr>
          <w:rFonts w:asciiTheme="majorBidi" w:hAnsiTheme="majorBidi" w:cstheme="majorBidi"/>
          <w:color w:val="323232"/>
          <w:sz w:val="28"/>
          <w:szCs w:val="28"/>
        </w:rPr>
        <w:lastRenderedPageBreak/>
        <w:t xml:space="preserve">которая без должной подготовки, скорее 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всего</w:t>
      </w:r>
      <w:proofErr w:type="gram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 сложиться не совсем удачно, возникает ряд вопросов - что я сделал не так, что не смог финишировать? Почему я бегу так медленно? Как мне стать быстрее и выносливее?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Чтобы ответить на все эти вопросы, желательно иметь хотя бы базовые понятия о том, как функционирует наше тело и от каких факторов в первую очередь зависят результаты в беге на длинные дистанции.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В этой статье мы постарались максимально просто и понятно рассмотреть, что же означает термин «выносливость» и самые эффективные тренировки для ее повышения.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Выдающийся новозеландский тренер и один из главных идеологов и популяризаторов бега трусцой Артур </w:t>
      </w:r>
      <w:proofErr w:type="spellStart"/>
      <w:r w:rsidRPr="006A5FDB">
        <w:rPr>
          <w:rFonts w:asciiTheme="majorBidi" w:hAnsiTheme="majorBidi" w:cstheme="majorBidi"/>
          <w:color w:val="323232"/>
          <w:sz w:val="28"/>
          <w:szCs w:val="28"/>
        </w:rPr>
        <w:t>Лидьярд</w:t>
      </w:r>
      <w:proofErr w:type="spell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 в своей книге «Бег с </w:t>
      </w:r>
      <w:proofErr w:type="spellStart"/>
      <w:r w:rsidRPr="006A5FDB">
        <w:rPr>
          <w:rFonts w:asciiTheme="majorBidi" w:hAnsiTheme="majorBidi" w:cstheme="majorBidi"/>
          <w:color w:val="323232"/>
          <w:sz w:val="28"/>
          <w:szCs w:val="28"/>
        </w:rPr>
        <w:t>Лидьярдом</w:t>
      </w:r>
      <w:proofErr w:type="spell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» описывает выносливость как «способность выдерживать определенную работу путем улучшения состояния 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сердечно-сосудистой</w:t>
      </w:r>
      <w:proofErr w:type="gram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 и дыхательной систем и всех мышечных основных групп, а не тренировка отдельных мышц, позволяющих поднять больший вес». (Таким образом, </w:t>
      </w:r>
      <w:proofErr w:type="spellStart"/>
      <w:r w:rsidRPr="006A5FDB">
        <w:rPr>
          <w:rFonts w:asciiTheme="majorBidi" w:hAnsiTheme="majorBidi" w:cstheme="majorBidi"/>
          <w:color w:val="323232"/>
          <w:sz w:val="28"/>
          <w:szCs w:val="28"/>
        </w:rPr>
        <w:t>Лидьярд</w:t>
      </w:r>
      <w:proofErr w:type="spell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 дает нам подсказку, на развитие чего в первую очередь следует сосредоточиться, чтобы улучшить выносливость).</w:t>
      </w: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Наиболее часто в спортивной литературе выносливость определяют как способность противостоять физическому утомлению в процессе мышечной деятельности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1</w:t>
      </w:r>
      <w:proofErr w:type="gramEnd"/>
      <w:r w:rsidRPr="006A5FDB">
        <w:rPr>
          <w:rFonts w:asciiTheme="majorBidi" w:hAnsiTheme="majorBidi" w:cstheme="majorBidi"/>
          <w:color w:val="323232"/>
          <w:sz w:val="28"/>
          <w:szCs w:val="28"/>
        </w:rPr>
        <w:t>. Для циклических видов спорта, таких как бег, плавание, гребля, велоспорт и лыжный спорт, главным критерием, определяющим результат атлета, является минимальное время, за которое он способен завершить заданную дистанцию; значительно реже общее расстояние, которое удалось преодолеть за определенный отрезок времени.</w:t>
      </w:r>
    </w:p>
    <w:p w:rsidR="006A5FDB" w:rsidRPr="006A5FDB" w:rsidRDefault="006A5FDB" w:rsidP="006A5FDB">
      <w:pPr>
        <w:shd w:val="clear" w:color="auto" w:fill="FFFFFF"/>
        <w:jc w:val="center"/>
        <w:textAlignment w:val="baseline"/>
        <w:outlineLvl w:val="1"/>
        <w:rPr>
          <w:rFonts w:asciiTheme="majorBidi" w:hAnsiTheme="majorBidi" w:cstheme="majorBidi"/>
          <w:b/>
          <w:bCs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FCFCFC"/>
          <w:sz w:val="28"/>
          <w:szCs w:val="28"/>
          <w:bdr w:val="none" w:sz="0" w:space="0" w:color="auto" w:frame="1"/>
          <w:shd w:val="clear" w:color="auto" w:fill="22B3EB"/>
        </w:rPr>
        <w:t>Виды выносливости</w:t>
      </w:r>
    </w:p>
    <w:p w:rsidR="006A5FDB" w:rsidRPr="006A5FDB" w:rsidRDefault="006A5FDB" w:rsidP="006A5FDB">
      <w:pPr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В зависимости от различных факторов, выносливость наиболее часто разделяют на следующие виды:</w:t>
      </w:r>
    </w:p>
    <w:p w:rsidR="006A5FDB" w:rsidRPr="006A5FDB" w:rsidRDefault="006A5FDB" w:rsidP="006A5FDB">
      <w:pPr>
        <w:numPr>
          <w:ilvl w:val="0"/>
          <w:numId w:val="2"/>
        </w:numPr>
        <w:shd w:val="clear" w:color="auto" w:fill="FFFFFF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Общая и специфическая (специальная)</w:t>
      </w:r>
    </w:p>
    <w:p w:rsidR="006A5FDB" w:rsidRPr="006A5FDB" w:rsidRDefault="006A5FDB" w:rsidP="006A5FDB">
      <w:pPr>
        <w:numPr>
          <w:ilvl w:val="0"/>
          <w:numId w:val="2"/>
        </w:numPr>
        <w:shd w:val="clear" w:color="auto" w:fill="FFFFFF"/>
        <w:ind w:left="0" w:firstLine="0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Аэробная (</w:t>
      </w:r>
      <w:proofErr w:type="spellStart"/>
      <w:r w:rsidRPr="006A5FDB">
        <w:rPr>
          <w:rFonts w:asciiTheme="majorBidi" w:hAnsiTheme="majorBidi" w:cstheme="majorBidi"/>
          <w:color w:val="323232"/>
          <w:sz w:val="28"/>
          <w:szCs w:val="28"/>
        </w:rPr>
        <w:t>кардиореспираторная</w:t>
      </w:r>
      <w:proofErr w:type="spellEnd"/>
      <w:r w:rsidRPr="006A5FDB">
        <w:rPr>
          <w:rFonts w:asciiTheme="majorBidi" w:hAnsiTheme="majorBidi" w:cstheme="majorBidi"/>
          <w:color w:val="323232"/>
          <w:sz w:val="28"/>
          <w:szCs w:val="28"/>
        </w:rPr>
        <w:t>) и анаэробная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Давайте рассмотрим каждый из них подробнее.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b/>
          <w:bCs/>
          <w:color w:val="323232"/>
          <w:sz w:val="28"/>
          <w:szCs w:val="28"/>
          <w:bdr w:val="none" w:sz="0" w:space="0" w:color="auto" w:frame="1"/>
        </w:rPr>
        <w:t>Общая выносливость.</w:t>
      </w:r>
      <w:r w:rsidRPr="006A5FDB">
        <w:rPr>
          <w:rFonts w:asciiTheme="majorBidi" w:hAnsiTheme="majorBidi" w:cstheme="majorBidi"/>
          <w:color w:val="323232"/>
          <w:sz w:val="28"/>
          <w:szCs w:val="28"/>
        </w:rPr>
        <w:t> Чаще всего под этим термином подразумевают способность выполнять продолжительную работу с невысокой интенсивностью, при которой задействуются практически все основные мышечные группы. Учитывая то, что выносливость такого типа в значительной мере определяется аэробными возможностями организма, ее также называют аэробной. Общая выносливость является основой для развития специальной выносливости.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b/>
          <w:bCs/>
          <w:color w:val="323232"/>
          <w:sz w:val="28"/>
          <w:szCs w:val="28"/>
          <w:bdr w:val="none" w:sz="0" w:space="0" w:color="auto" w:frame="1"/>
        </w:rPr>
        <w:t>Специфическая/специальная выносливость.</w:t>
      </w:r>
      <w:r w:rsidRPr="006A5FDB">
        <w:rPr>
          <w:rFonts w:asciiTheme="majorBidi" w:hAnsiTheme="majorBidi" w:cstheme="majorBidi"/>
          <w:color w:val="323232"/>
          <w:sz w:val="28"/>
          <w:szCs w:val="28"/>
        </w:rPr>
        <w:t> Специфическая выносливость - это способность противостоять усталости в определенных спортивных условиях и подразумевает развитие качеств и навыков, характерных для конкретно взятого рода деятельности.</w:t>
      </w: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Специфическую выносливость в свою очередь разделяют на скоростную, силовую, координационную и др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2</w:t>
      </w:r>
      <w:proofErr w:type="gramEnd"/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. Также ее можно охарактеризовать как комбинацию различных видов выносливости, которые необходимы, чтобы максимизировать вашу способность добиться успеха в своей дисциплине. Например, если вы бегун на 1500 м, то вам следует использовать комбинацию </w:t>
      </w:r>
      <w:r w:rsidRPr="006A5FDB">
        <w:rPr>
          <w:rFonts w:asciiTheme="majorBidi" w:hAnsiTheme="majorBidi" w:cstheme="majorBidi"/>
          <w:color w:val="323232"/>
          <w:sz w:val="28"/>
          <w:szCs w:val="28"/>
        </w:rPr>
        <w:lastRenderedPageBreak/>
        <w:t>методов тренировки на выносливость, чтобы улучшить свои показатели именно на этой дистанции.</w:t>
      </w:r>
    </w:p>
    <w:p w:rsidR="006A5FDB" w:rsidRPr="006A5FDB" w:rsidRDefault="006A5FDB" w:rsidP="006A5FDB">
      <w:pPr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b/>
          <w:bCs/>
          <w:color w:val="323232"/>
          <w:sz w:val="28"/>
          <w:szCs w:val="28"/>
          <w:bdr w:val="none" w:sz="0" w:space="0" w:color="auto" w:frame="1"/>
        </w:rPr>
        <w:t>Аэробная выносливость.</w:t>
      </w:r>
      <w:r w:rsidRPr="006A5FDB">
        <w:rPr>
          <w:rFonts w:asciiTheme="majorBidi" w:hAnsiTheme="majorBidi" w:cstheme="majorBidi"/>
          <w:color w:val="323232"/>
          <w:sz w:val="28"/>
          <w:szCs w:val="28"/>
        </w:rPr>
        <w:t> Как понятно из самого названия, термин «аэробная» означает с кислородом, то есть мышечная работа обеспечивается за счет энергии, которая получена с участием кислорода. Чем дольше длиться физическая активность, тем большее значение имеет аэробная выносливость.</w:t>
      </w: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>Аэробная выносливость может быть оценена путем измерения объема кислорода, который спортсмен потребляет, тренируясь с максимальной нагрузкой, поскольку этот показатель зависит от способности легких и сердца принимать и транспортировать достаточное количество кислорода в работающую мышцу.</w:t>
      </w:r>
      <w:r w:rsidRPr="006A5FD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  <w:r w:rsidRPr="006A5FDB">
        <w:rPr>
          <w:rFonts w:asciiTheme="majorBidi" w:hAnsiTheme="majorBidi" w:cstheme="majorBidi"/>
          <w:color w:val="323232"/>
          <w:sz w:val="28"/>
          <w:szCs w:val="28"/>
        </w:rPr>
        <w:t xml:space="preserve">Анаэробная выносливость. </w:t>
      </w:r>
      <w:proofErr w:type="gramStart"/>
      <w:r w:rsidRPr="006A5FDB">
        <w:rPr>
          <w:rFonts w:asciiTheme="majorBidi" w:hAnsiTheme="majorBidi" w:cstheme="majorBidi"/>
          <w:color w:val="323232"/>
          <w:sz w:val="28"/>
          <w:szCs w:val="28"/>
        </w:rPr>
        <w:t>В противоположность аэробной выносливости, анаэробная обеспечивается энергетическими системами, для которых не требуется кислород.</w:t>
      </w:r>
      <w:proofErr w:type="gramEnd"/>
    </w:p>
    <w:p w:rsidR="006A5FDB" w:rsidRPr="006A5FDB" w:rsidRDefault="006A5FDB" w:rsidP="006A5FDB">
      <w:pPr>
        <w:shd w:val="clear" w:color="auto" w:fill="FFFFFF"/>
        <w:textAlignment w:val="baseline"/>
        <w:rPr>
          <w:rFonts w:asciiTheme="majorBidi" w:hAnsiTheme="majorBidi" w:cstheme="majorBidi"/>
          <w:color w:val="323232"/>
          <w:sz w:val="28"/>
          <w:szCs w:val="28"/>
        </w:rPr>
      </w:pPr>
    </w:p>
    <w:p w:rsidR="006A5FDB" w:rsidRDefault="006A5FDB" w:rsidP="006A5FDB">
      <w:pPr>
        <w:shd w:val="clear" w:color="auto" w:fill="FFFFFF"/>
        <w:spacing w:after="300"/>
        <w:textAlignment w:val="baseline"/>
        <w:rPr>
          <w:rFonts w:ascii="Arial" w:hAnsi="Arial" w:cs="Arial"/>
          <w:color w:val="323232"/>
          <w:sz w:val="26"/>
          <w:szCs w:val="26"/>
        </w:rPr>
      </w:pPr>
      <w:r>
        <w:rPr>
          <w:rFonts w:ascii="Arial" w:hAnsi="Arial" w:cs="Arial"/>
          <w:color w:val="323232"/>
          <w:sz w:val="26"/>
          <w:szCs w:val="26"/>
        </w:rPr>
        <w:t>3.</w:t>
      </w:r>
      <w:r w:rsidRPr="009A5D28">
        <w:rPr>
          <w:rFonts w:ascii="Arial" w:hAnsi="Arial" w:cs="Arial"/>
          <w:color w:val="FF0000"/>
          <w:sz w:val="26"/>
          <w:szCs w:val="26"/>
        </w:rPr>
        <w:t>Ответить на вопросы</w:t>
      </w:r>
      <w:r w:rsidR="009A5D28">
        <w:rPr>
          <w:rFonts w:ascii="Arial" w:hAnsi="Arial" w:cs="Arial"/>
          <w:color w:val="FF0000"/>
          <w:sz w:val="26"/>
          <w:szCs w:val="26"/>
        </w:rPr>
        <w:t xml:space="preserve"> и ответы мне в </w:t>
      </w:r>
      <w:proofErr w:type="spellStart"/>
      <w:r w:rsidR="009A5D28">
        <w:rPr>
          <w:rFonts w:ascii="Arial" w:hAnsi="Arial" w:cs="Arial"/>
          <w:color w:val="FF0000"/>
          <w:sz w:val="26"/>
          <w:szCs w:val="26"/>
        </w:rPr>
        <w:t>личку</w:t>
      </w:r>
      <w:proofErr w:type="spellEnd"/>
      <w:r w:rsidRPr="009A5D28">
        <w:rPr>
          <w:rFonts w:ascii="Arial" w:hAnsi="Arial" w:cs="Arial"/>
          <w:color w:val="FF0000"/>
          <w:sz w:val="26"/>
          <w:szCs w:val="26"/>
        </w:rPr>
        <w:t xml:space="preserve">: </w:t>
      </w:r>
      <w:r>
        <w:rPr>
          <w:rFonts w:ascii="Arial" w:hAnsi="Arial" w:cs="Arial"/>
          <w:color w:val="323232"/>
          <w:sz w:val="26"/>
          <w:szCs w:val="26"/>
        </w:rPr>
        <w:t xml:space="preserve">1) Как нужно выполнить бросок мяча для более дальнего броска?  2) Какие упражнения нужно выполнить для тренировки на </w:t>
      </w:r>
      <w:proofErr w:type="spellStart"/>
      <w:r>
        <w:rPr>
          <w:rFonts w:ascii="Arial" w:hAnsi="Arial" w:cs="Arial"/>
          <w:color w:val="323232"/>
          <w:sz w:val="26"/>
          <w:szCs w:val="26"/>
        </w:rPr>
        <w:t>дальные</w:t>
      </w:r>
      <w:proofErr w:type="spellEnd"/>
      <w:r>
        <w:rPr>
          <w:rFonts w:ascii="Arial" w:hAnsi="Arial" w:cs="Arial"/>
          <w:color w:val="323232"/>
          <w:sz w:val="26"/>
          <w:szCs w:val="26"/>
        </w:rPr>
        <w:t xml:space="preserve"> дис</w:t>
      </w:r>
      <w:r w:rsidR="009A5D28">
        <w:rPr>
          <w:rFonts w:ascii="Arial" w:hAnsi="Arial" w:cs="Arial"/>
          <w:color w:val="323232"/>
          <w:sz w:val="26"/>
          <w:szCs w:val="26"/>
        </w:rPr>
        <w:t>танции? 3) Сколько видов выносливости вы знаете?</w:t>
      </w:r>
    </w:p>
    <w:p w:rsidR="00166F78" w:rsidRPr="006A5FDB" w:rsidRDefault="00166F78" w:rsidP="006A5FDB">
      <w:pPr>
        <w:shd w:val="clear" w:color="auto" w:fill="FFFFFF"/>
        <w:spacing w:after="300"/>
        <w:textAlignment w:val="baseline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color w:val="FF0000"/>
          <w:sz w:val="26"/>
          <w:szCs w:val="26"/>
        </w:rPr>
        <w:t xml:space="preserve">Выполнить метание мяча </w:t>
      </w:r>
      <w:r w:rsidR="00996525">
        <w:rPr>
          <w:rFonts w:ascii="Arial" w:hAnsi="Arial" w:cs="Arial"/>
          <w:color w:val="FF0000"/>
          <w:sz w:val="26"/>
          <w:szCs w:val="26"/>
        </w:rPr>
        <w:t xml:space="preserve">(камня) </w:t>
      </w:r>
      <w:bookmarkStart w:id="0" w:name="_GoBack"/>
      <w:bookmarkEnd w:id="0"/>
      <w:r>
        <w:rPr>
          <w:rFonts w:ascii="Arial" w:hAnsi="Arial" w:cs="Arial"/>
          <w:color w:val="FF0000"/>
          <w:sz w:val="26"/>
          <w:szCs w:val="26"/>
        </w:rPr>
        <w:t xml:space="preserve">весом 150 г на дальность с разбега замерить сделать видеоотчёт и результаты передать по </w:t>
      </w:r>
      <w:proofErr w:type="spellStart"/>
      <w:r>
        <w:rPr>
          <w:rFonts w:ascii="Arial" w:hAnsi="Arial" w:cs="Arial"/>
          <w:color w:val="FF0000"/>
          <w:sz w:val="26"/>
          <w:szCs w:val="26"/>
        </w:rPr>
        <w:t>вацапу</w:t>
      </w:r>
      <w:proofErr w:type="spellEnd"/>
      <w:r>
        <w:rPr>
          <w:rFonts w:ascii="Arial" w:hAnsi="Arial" w:cs="Arial"/>
          <w:color w:val="FF0000"/>
          <w:sz w:val="26"/>
          <w:szCs w:val="26"/>
        </w:rPr>
        <w:t>.</w:t>
      </w:r>
    </w:p>
    <w:p w:rsidR="006A5FDB" w:rsidRPr="002E5FEA" w:rsidRDefault="006A5FDB">
      <w:pPr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sectPr w:rsidR="006A5FDB" w:rsidRPr="002E5FEA" w:rsidSect="002E5FE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C5F"/>
    <w:multiLevelType w:val="multilevel"/>
    <w:tmpl w:val="B1C2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B3783"/>
    <w:multiLevelType w:val="multilevel"/>
    <w:tmpl w:val="9CEA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DA"/>
    <w:rsid w:val="001660F8"/>
    <w:rsid w:val="00166F78"/>
    <w:rsid w:val="002D2A7C"/>
    <w:rsid w:val="002E5FEA"/>
    <w:rsid w:val="003A32DA"/>
    <w:rsid w:val="006A5FDB"/>
    <w:rsid w:val="00815DC5"/>
    <w:rsid w:val="00996525"/>
    <w:rsid w:val="009A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A5F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FE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A5FD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A5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A5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A5F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FE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A5FD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A5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A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1624">
          <w:marLeft w:val="105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&#1073;&#1077;&#1075;%20&#1085;&#1072;%20&#1076;&#1083;&#1080;&#1085;&#1085;&#1099;&#1077;%20&#1076;&#1080;&#1089;&#1090;&#1072;&#1085;&#1094;&#1080;&#1080;.&#1088;&#1072;&#1079;&#1074;&#1080;&#1090;&#1080;&#1077;%20&#1074;&#1099;&#1085;&#1086;&#1089;&#1083;&#1080;&#1074;&#1086;&#1089;&#1090;&#1080;" TargetMode="External"/><Relationship Id="rId13" Type="http://schemas.openxmlformats.org/officeDocument/2006/relationships/hyperlink" Target="https://traingain.org/article/2564-kak-povysit-vynoslivost-v-bege-na-dlinnye-distantci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735417305290686531&amp;from=tabbar&amp;reqid=1588189731486628-563887348912520143500113-sas1-7574&amp;suggest_reqid=569686210158593296802714931409924&amp;text=&#1058;&#1077;&#1089;&#1090;&#1080;&#1088;&#1086;&#1074;&#1072;&#1085;&#1080;&#1077;+&#1084;&#1077;&#1090;&#1072;&#1085;&#1080;&#1103;+&#1084;&#1103;&#1095;&#1072;+&#1085;&#1072;+&#1076;&#1072;&#1083;&#1100;&#1085;&#1086;&#1089;&#1090;&#1100;+&#1089;+&#1088;&#1072;&#1079;&#1073;&#1077;&#1075;&#1072;" TargetMode="External"/><Relationship Id="rId12" Type="http://schemas.openxmlformats.org/officeDocument/2006/relationships/hyperlink" Target="https://traingain.org/article/2564-kak-povysit-vynoslivost-v-bege-na-dlinnye-distant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&#1058;&#1077;&#1089;&#1090;&#1080;&#1088;&#1086;&#1074;&#1072;&#1085;&#1080;&#1077;%20&#1084;&#1077;&#1090;&#1072;&#1085;&#1080;&#1103;%20&#1084;&#1103;&#1095;&#1072;%20&#1085;&#1072;%20&#1076;&#1072;&#1083;&#1100;&#1085;&#1086;&#1089;&#1090;&#1100;%20&#1089;%20&#1088;&#1072;&#1079;&#1073;&#1077;&#1075;&#1072;.%20&amp;from=tabbar" TargetMode="External"/><Relationship Id="rId11" Type="http://schemas.openxmlformats.org/officeDocument/2006/relationships/hyperlink" Target="https://traingain.org/article/2564-kak-povysit-vynoslivost-v-bege-na-dlinnye-distantci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raingain.org/article/2564-kak-povysit-vynoslivost-v-bege-na-dlinnye-distantc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4373658446506931134&amp;from=tabbar&amp;parent-reqid=1588190491181474-1579963764234903694300303-production-app-host-vla-web-yp-148&amp;text=&#1073;&#1077;&#1075;+&#1085;&#1072;+&#1076;&#1083;&#1080;&#1085;&#1085;&#1099;&#1077;+&#1076;&#1080;&#1089;&#1090;&#1072;&#1085;&#1094;&#1080;&#1080;.&#1088;&#1072;&#1079;&#1074;&#1080;&#1090;&#1080;&#1077;+&#1074;&#1099;&#1085;&#1086;&#1089;&#1083;&#1080;&#1074;&#1086;&#1089;&#1090;&#108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5</cp:revision>
  <dcterms:created xsi:type="dcterms:W3CDTF">2020-04-29T19:54:00Z</dcterms:created>
  <dcterms:modified xsi:type="dcterms:W3CDTF">2020-04-29T21:30:00Z</dcterms:modified>
</cp:coreProperties>
</file>